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55A8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55A80">
              <w:rPr>
                <w:rFonts w:ascii="Tahoma" w:hAnsi="Tahoma" w:cs="Tahoma"/>
                <w:sz w:val="20"/>
                <w:szCs w:val="20"/>
                <w:lang w:val="en-US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7BEA">
              <w:rPr>
                <w:rFonts w:ascii="Tahoma" w:hAnsi="Tahoma" w:cs="Tahoma"/>
                <w:sz w:val="20"/>
                <w:szCs w:val="20"/>
              </w:rPr>
              <w:t>ию</w:t>
            </w:r>
            <w:r w:rsidR="0055051A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55A8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187BE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55A80">
              <w:rPr>
                <w:rFonts w:ascii="Tahoma" w:hAnsi="Tahoma" w:cs="Tahoma"/>
                <w:b/>
                <w:sz w:val="20"/>
                <w:szCs w:val="20"/>
                <w:lang w:val="en-US"/>
              </w:rPr>
              <w:t>20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55A80" w:rsidRPr="009D1C3A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655A80">
        <w:rPr>
          <w:rFonts w:ascii="Tahoma" w:hAnsi="Tahoma" w:cs="Tahoma"/>
          <w:sz w:val="20"/>
          <w:szCs w:val="20"/>
        </w:rPr>
        <w:t xml:space="preserve"> </w:t>
      </w:r>
      <w:r w:rsidR="00655A80" w:rsidRPr="00BF5DBD">
        <w:rPr>
          <w:rFonts w:ascii="Tahoma" w:hAnsi="Tahoma" w:cs="Tahoma"/>
          <w:b/>
          <w:sz w:val="20"/>
          <w:szCs w:val="20"/>
        </w:rPr>
        <w:t>(</w:t>
      </w:r>
      <w:r w:rsidR="00655A80" w:rsidRPr="001D2D95">
        <w:rPr>
          <w:rFonts w:ascii="Tahoma" w:hAnsi="Tahoma" w:cs="Tahoma"/>
          <w:b/>
          <w:sz w:val="20"/>
          <w:szCs w:val="20"/>
        </w:rPr>
        <w:t>г</w:t>
      </w:r>
      <w:r w:rsidR="00655A80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655A80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655A80">
        <w:rPr>
          <w:rFonts w:ascii="Tahoma" w:hAnsi="Tahoma" w:cs="Tahoma"/>
          <w:b/>
          <w:sz w:val="20"/>
          <w:szCs w:val="20"/>
        </w:rPr>
        <w:t>Д</w:t>
      </w:r>
      <w:proofErr w:type="gramEnd"/>
      <w:r w:rsidR="00655A80">
        <w:rPr>
          <w:rFonts w:ascii="Tahoma" w:hAnsi="Tahoma" w:cs="Tahoma"/>
          <w:b/>
          <w:sz w:val="20"/>
          <w:szCs w:val="20"/>
        </w:rPr>
        <w:t>, подгруппы ДЕ – Оборудование осветительное)</w:t>
      </w:r>
      <w:r w:rsidR="0055051A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60570" w:rsidRPr="00A60570">
        <w:rPr>
          <w:rFonts w:ascii="Tahoma" w:hAnsi="Tahoma" w:cs="Tahoma"/>
          <w:b/>
        </w:rPr>
        <w:t>31</w:t>
      </w:r>
      <w:r w:rsidR="001C29AB" w:rsidRPr="00A60570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55051A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55A80" w:rsidRPr="009D1C3A">
        <w:rPr>
          <w:rFonts w:ascii="Tahoma" w:hAnsi="Tahoma" w:cs="Tahoma"/>
          <w:b/>
        </w:rPr>
        <w:t>Изделий электротехнических</w:t>
      </w:r>
      <w:r w:rsidR="00655A80">
        <w:rPr>
          <w:rFonts w:ascii="Tahoma" w:hAnsi="Tahoma" w:cs="Tahoma"/>
        </w:rPr>
        <w:t xml:space="preserve"> </w:t>
      </w:r>
      <w:r w:rsidR="00655A80" w:rsidRPr="00BF5DBD">
        <w:rPr>
          <w:rFonts w:ascii="Tahoma" w:hAnsi="Tahoma" w:cs="Tahoma"/>
          <w:b/>
        </w:rPr>
        <w:t>(</w:t>
      </w:r>
      <w:r w:rsidR="00655A80" w:rsidRPr="001D2D95">
        <w:rPr>
          <w:rFonts w:ascii="Tahoma" w:hAnsi="Tahoma" w:cs="Tahoma"/>
          <w:b/>
        </w:rPr>
        <w:t>г</w:t>
      </w:r>
      <w:r w:rsidR="00655A80" w:rsidRPr="00D04066">
        <w:rPr>
          <w:rFonts w:ascii="Tahoma" w:hAnsi="Tahoma" w:cs="Tahoma"/>
          <w:b/>
        </w:rPr>
        <w:t>руппа</w:t>
      </w:r>
      <w:proofErr w:type="gramStart"/>
      <w:r w:rsidR="00655A80" w:rsidRPr="00D04066">
        <w:rPr>
          <w:rFonts w:ascii="Tahoma" w:hAnsi="Tahoma" w:cs="Tahoma"/>
          <w:b/>
        </w:rPr>
        <w:t xml:space="preserve"> </w:t>
      </w:r>
      <w:r w:rsidR="00655A80">
        <w:rPr>
          <w:rFonts w:ascii="Tahoma" w:hAnsi="Tahoma" w:cs="Tahoma"/>
          <w:b/>
        </w:rPr>
        <w:t>Д</w:t>
      </w:r>
      <w:proofErr w:type="gramEnd"/>
      <w:r w:rsidR="00655A80">
        <w:rPr>
          <w:rFonts w:ascii="Tahoma" w:hAnsi="Tahoma" w:cs="Tahoma"/>
          <w:b/>
        </w:rPr>
        <w:t>, подгруппы ДЕ – Оборудование осветительное)</w:t>
      </w:r>
      <w:r w:rsidR="0055051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55A80" w:rsidRPr="00655A80">
        <w:rPr>
          <w:rFonts w:ascii="Tahoma" w:hAnsi="Tahoma" w:cs="Tahoma"/>
          <w:b/>
        </w:rPr>
        <w:t>510</w:t>
      </w:r>
      <w:r w:rsidR="00655A80" w:rsidRPr="00655A80">
        <w:rPr>
          <w:rFonts w:ascii="Tahoma" w:hAnsi="Tahoma" w:cs="Tahoma"/>
          <w:b/>
          <w:lang w:val="en-US"/>
        </w:rPr>
        <w:t> </w:t>
      </w:r>
      <w:r w:rsidR="00655A80" w:rsidRPr="00655A80">
        <w:rPr>
          <w:rFonts w:ascii="Tahoma" w:hAnsi="Tahoma" w:cs="Tahoma"/>
          <w:b/>
        </w:rPr>
        <w:t>365,00</w:t>
      </w:r>
      <w:r w:rsidR="00A60570">
        <w:rPr>
          <w:rFonts w:ascii="Tahoma" w:hAnsi="Tahoma" w:cs="Tahoma"/>
          <w:b/>
        </w:rPr>
        <w:t xml:space="preserve"> </w:t>
      </w:r>
      <w:r w:rsidR="00A60570" w:rsidRPr="00833030">
        <w:rPr>
          <w:rFonts w:ascii="Tahoma" w:hAnsi="Tahoma" w:cs="Tahoma"/>
          <w:b/>
        </w:rPr>
        <w:t>рублей</w:t>
      </w:r>
      <w:r w:rsidR="00A60570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60570" w:rsidRPr="00A60570">
        <w:rPr>
          <w:rFonts w:ascii="Tahoma" w:hAnsi="Tahoma" w:cs="Tahoma"/>
          <w:b/>
        </w:rPr>
        <w:t>07</w:t>
      </w:r>
      <w:r w:rsidR="000B6CB5" w:rsidRPr="00A60570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августа</w:t>
      </w:r>
      <w:r w:rsidR="000B6CB5">
        <w:rPr>
          <w:rFonts w:ascii="Tahoma" w:hAnsi="Tahoma" w:cs="Tahoma"/>
          <w:b/>
        </w:rPr>
        <w:t xml:space="preserve">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60570" w:rsidRPr="00A60570">
        <w:rPr>
          <w:rFonts w:ascii="Tahoma" w:hAnsi="Tahoma" w:cs="Tahoma"/>
          <w:b/>
        </w:rPr>
        <w:t>11</w:t>
      </w:r>
      <w:r w:rsidR="00E8096C" w:rsidRPr="0055051A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августа</w:t>
      </w:r>
      <w:r w:rsidR="00187BE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34BE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34BE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34BE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34BE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34BE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34BE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234BE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34BE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34BE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36709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367092">
        <w:rPr>
          <w:rFonts w:ascii="Tahoma" w:hAnsi="Tahoma" w:cs="Tahoma"/>
          <w:sz w:val="20"/>
          <w:szCs w:val="20"/>
        </w:rPr>
        <w:t>;</w:t>
      </w:r>
    </w:p>
    <w:p w:rsidR="00D80202" w:rsidRDefault="00655A8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Опросные листы»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234BE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234BE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5A80">
      <w:rPr>
        <w:rStyle w:val="a5"/>
        <w:noProof/>
      </w:rPr>
      <w:t>2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87BEA"/>
    <w:rsid w:val="00197E42"/>
    <w:rsid w:val="001A50DF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34BE3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67092"/>
    <w:rsid w:val="003C0E03"/>
    <w:rsid w:val="003D09A3"/>
    <w:rsid w:val="003D1A64"/>
    <w:rsid w:val="003E7168"/>
    <w:rsid w:val="003F3FA8"/>
    <w:rsid w:val="004152AD"/>
    <w:rsid w:val="00426BD2"/>
    <w:rsid w:val="004409E8"/>
    <w:rsid w:val="00450976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051A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55A80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29E9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60570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167DE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A60570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A60570"/>
    <w:rPr>
      <w:lang w:eastAsia="en-US"/>
    </w:rPr>
  </w:style>
  <w:style w:type="character" w:styleId="af2">
    <w:name w:val="endnote reference"/>
    <w:basedOn w:val="a0"/>
    <w:rsid w:val="00A60570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5E08C-8A55-49AA-86E6-23B92B53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11</Pages>
  <Words>3999</Words>
  <Characters>28049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54</cp:revision>
  <cp:lastPrinted>2014-01-20T10:46:00Z</cp:lastPrinted>
  <dcterms:created xsi:type="dcterms:W3CDTF">2016-05-16T07:48:00Z</dcterms:created>
  <dcterms:modified xsi:type="dcterms:W3CDTF">2017-07-10T08:55:00Z</dcterms:modified>
</cp:coreProperties>
</file>